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F7A6" w14:textId="2B75F72F" w:rsidR="00BC4674" w:rsidRPr="00BC4674" w:rsidRDefault="00BC4674" w:rsidP="00BC467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B6FC89" wp14:editId="3034CB3E">
            <wp:extent cx="2278380" cy="1485900"/>
            <wp:effectExtent l="0" t="0" r="7620" b="0"/>
            <wp:docPr id="7341908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EDF592F">
        <w:rPr>
          <w:rFonts w:ascii="Arial" w:hAnsi="Arial" w:cs="Arial"/>
        </w:rPr>
        <w:t> </w:t>
      </w:r>
    </w:p>
    <w:p w14:paraId="5EFEAAFD" w14:textId="77777777" w:rsidR="004747B2" w:rsidRDefault="004747B2" w:rsidP="5EDF592F">
      <w:pPr>
        <w:rPr>
          <w:rFonts w:ascii="Arial" w:hAnsi="Arial" w:cs="Arial"/>
          <w:b/>
          <w:bCs/>
        </w:rPr>
      </w:pPr>
    </w:p>
    <w:p w14:paraId="14CCAF7A" w14:textId="17C44102" w:rsidR="061BC306" w:rsidRDefault="061BC306" w:rsidP="5EDF592F">
      <w:r w:rsidRPr="5EDF592F">
        <w:rPr>
          <w:rFonts w:ascii="Arial" w:hAnsi="Arial" w:cs="Arial"/>
          <w:b/>
          <w:bCs/>
        </w:rPr>
        <w:t>Email and website text</w:t>
      </w:r>
    </w:p>
    <w:p w14:paraId="14CCB5B6" w14:textId="77777777" w:rsidR="00BC4674" w:rsidRPr="00BC4674" w:rsidRDefault="00BC4674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>Kinship Care Week (6-12 October) is a national week of awareness, recognition, and celebration of kinship families across England and Wales. </w:t>
      </w:r>
    </w:p>
    <w:p w14:paraId="0C63BAD2" w14:textId="77777777" w:rsidR="00BC4674" w:rsidRPr="00BC4674" w:rsidRDefault="00BC4674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>It’s a time to shine a light on the vital role of kinship carers, those raising a child of a family member or a friend, who provide over 141,000 children in England and Wales with loving and stable homes.   </w:t>
      </w:r>
    </w:p>
    <w:p w14:paraId="6902CA80" w14:textId="77777777" w:rsidR="00BC4674" w:rsidRPr="00BC4674" w:rsidRDefault="00BC4674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>This includes grandparents, aunts, uncles, siblings, and family friends - who step up in extraordinary ways to keep children connected to their families, roots and communities.   </w:t>
      </w:r>
    </w:p>
    <w:p w14:paraId="2B1F83E4" w14:textId="77777777" w:rsidR="00BC4674" w:rsidRDefault="00BC4674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 xml:space="preserve">As well as being a celebration of all kinship families, Kinship Care Week is an opportunity to </w:t>
      </w:r>
      <w:r w:rsidRPr="00BC4674">
        <w:rPr>
          <w:rFonts w:ascii="Arial" w:hAnsi="Arial" w:cs="Arial"/>
          <w:b/>
          <w:bCs/>
        </w:rPr>
        <w:t>raise awareness of the unique needs</w:t>
      </w:r>
      <w:r w:rsidRPr="00BC4674">
        <w:rPr>
          <w:rFonts w:ascii="Arial" w:hAnsi="Arial" w:cs="Arial"/>
        </w:rPr>
        <w:t xml:space="preserve"> of kinship families. Having to overcome complex systems with limited support, all while ensuring their child feels safe and loved.  </w:t>
      </w:r>
    </w:p>
    <w:p w14:paraId="4E9AD1C0" w14:textId="3CDC7017" w:rsidR="00BC4674" w:rsidRPr="00BC4674" w:rsidRDefault="00BC4674" w:rsidP="00BC4674">
      <w:pPr>
        <w:rPr>
          <w:rFonts w:ascii="Arial" w:hAnsi="Arial" w:cs="Arial"/>
        </w:rPr>
      </w:pPr>
      <w:r w:rsidRPr="5EDF592F">
        <w:rPr>
          <w:rFonts w:ascii="Arial" w:hAnsi="Arial" w:cs="Arial"/>
        </w:rPr>
        <w:t>Kinship Care Week reminds us that there is a powerful community of kinship carers who share their experiences in many different ways to help other kinship carers feel less lonely and isolated.   </w:t>
      </w:r>
    </w:p>
    <w:p w14:paraId="573A1C97" w14:textId="77777777" w:rsidR="00BC4674" w:rsidRPr="00BC4674" w:rsidRDefault="00BC4674" w:rsidP="00BC4674">
      <w:pPr>
        <w:rPr>
          <w:rFonts w:ascii="Arial" w:hAnsi="Arial" w:cs="Arial"/>
        </w:rPr>
      </w:pPr>
      <w:r w:rsidRPr="5EDF592F">
        <w:rPr>
          <w:rFonts w:ascii="Arial" w:hAnsi="Arial" w:cs="Arial"/>
          <w:b/>
          <w:bCs/>
        </w:rPr>
        <w:t>This Kinship Care Week let’s raise a teacup together to kinship families everywhere!</w:t>
      </w:r>
      <w:r w:rsidRPr="5EDF592F">
        <w:rPr>
          <w:rFonts w:ascii="Arial" w:hAnsi="Arial" w:cs="Arial"/>
        </w:rPr>
        <w:t> </w:t>
      </w:r>
    </w:p>
    <w:p w14:paraId="23823DB1" w14:textId="16DC3F2D" w:rsidR="00BC4674" w:rsidRPr="00BC4674" w:rsidRDefault="49FBA160" w:rsidP="08A9B76B">
      <w:pPr>
        <w:spacing w:after="0"/>
        <w:rPr>
          <w:rFonts w:ascii="Arial" w:eastAsia="Arial" w:hAnsi="Arial" w:cs="Arial"/>
        </w:rPr>
      </w:pPr>
      <w:r w:rsidRPr="08A9B76B">
        <w:rPr>
          <w:rFonts w:ascii="Arial" w:eastAsia="Arial" w:hAnsi="Arial" w:cs="Arial"/>
        </w:rPr>
        <w:t>For ideas about how you can get involved in Kinship Care Week, from raising awareness in your community to organising a tea party, visit:</w:t>
      </w:r>
      <w:r w:rsidRPr="08A9B76B">
        <w:rPr>
          <w:rFonts w:ascii="Arial" w:eastAsia="Arial" w:hAnsi="Arial" w:cs="Arial"/>
          <w:color w:val="000000" w:themeColor="text1"/>
        </w:rPr>
        <w:t xml:space="preserve"> </w:t>
      </w:r>
      <w:hyperlink r:id="rId9">
        <w:r w:rsidR="725A40E8" w:rsidRPr="08A9B76B">
          <w:rPr>
            <w:rStyle w:val="Hyperlink"/>
            <w:rFonts w:ascii="Arial" w:eastAsia="Arial" w:hAnsi="Arial" w:cs="Arial"/>
          </w:rPr>
          <w:t>kinship.org.uk/kinship-care-week</w:t>
        </w:r>
      </w:hyperlink>
    </w:p>
    <w:p w14:paraId="6F87E447" w14:textId="79CD5E54" w:rsidR="00BC4674" w:rsidRPr="00BC4674" w:rsidRDefault="00BC4674" w:rsidP="08A9B76B">
      <w:pPr>
        <w:rPr>
          <w:rFonts w:ascii="Arial" w:eastAsia="Arial" w:hAnsi="Arial" w:cs="Arial"/>
          <w:color w:val="000000" w:themeColor="text1"/>
        </w:rPr>
      </w:pPr>
    </w:p>
    <w:p w14:paraId="11497701" w14:textId="04016A60" w:rsidR="00BC4674" w:rsidRPr="00BC4674" w:rsidRDefault="3FB1D9AE" w:rsidP="5EDF592F">
      <w:pPr>
        <w:pStyle w:val="ListParagraph"/>
        <w:numPr>
          <w:ilvl w:val="0"/>
          <w:numId w:val="1"/>
        </w:numPr>
      </w:pPr>
      <w:r w:rsidRPr="5EDF592F">
        <w:rPr>
          <w:b/>
          <w:bCs/>
          <w:color w:val="000000" w:themeColor="text1"/>
        </w:rPr>
        <w:t>Host Kinship Care Week events with kinship carers.</w:t>
      </w:r>
    </w:p>
    <w:p w14:paraId="5E0A5548" w14:textId="1E198C16" w:rsidR="00BC4674" w:rsidRPr="00BC4674" w:rsidRDefault="7BFD2B4E" w:rsidP="5EDF592F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5EDF592F">
        <w:rPr>
          <w:rFonts w:ascii="Arial" w:eastAsia="Arial" w:hAnsi="Arial" w:cs="Arial"/>
          <w:b/>
          <w:bCs/>
          <w:color w:val="000000" w:themeColor="text1"/>
        </w:rPr>
        <w:t>Tag and thank influencers and MPs</w:t>
      </w:r>
      <w:r w:rsidRPr="5EDF592F">
        <w:rPr>
          <w:rFonts w:ascii="Arial" w:eastAsia="Arial" w:hAnsi="Arial" w:cs="Arial"/>
          <w:color w:val="000000" w:themeColor="text1"/>
        </w:rPr>
        <w:t xml:space="preserve"> on social media for supporting Kinship Care Week.</w:t>
      </w:r>
    </w:p>
    <w:p w14:paraId="17A7CE0B" w14:textId="23082068" w:rsidR="00BC4674" w:rsidRPr="00BC4674" w:rsidRDefault="758CE1B3" w:rsidP="5EDF592F">
      <w:pPr>
        <w:pStyle w:val="ListParagraph"/>
        <w:numPr>
          <w:ilvl w:val="0"/>
          <w:numId w:val="1"/>
        </w:numPr>
      </w:pPr>
      <w:r w:rsidRPr="5EDF592F">
        <w:rPr>
          <w:b/>
          <w:bCs/>
          <w:color w:val="000000" w:themeColor="text1"/>
        </w:rPr>
        <w:t xml:space="preserve">Share kinship care community stories </w:t>
      </w:r>
      <w:r w:rsidRPr="5EDF592F">
        <w:rPr>
          <w:color w:val="000000" w:themeColor="text1"/>
        </w:rPr>
        <w:t>where they want to share these.</w:t>
      </w:r>
    </w:p>
    <w:p w14:paraId="74BAAFE4" w14:textId="05824D4F" w:rsidR="00BC4674" w:rsidRPr="00BC4674" w:rsidRDefault="758CE1B3" w:rsidP="5EDF592F">
      <w:pPr>
        <w:pStyle w:val="ListParagraph"/>
        <w:numPr>
          <w:ilvl w:val="0"/>
          <w:numId w:val="1"/>
        </w:numPr>
      </w:pPr>
      <w:r w:rsidRPr="5EDF592F">
        <w:rPr>
          <w:b/>
          <w:bCs/>
          <w:color w:val="000000" w:themeColor="text1"/>
        </w:rPr>
        <w:t xml:space="preserve">Share content on social media daily </w:t>
      </w:r>
      <w:r w:rsidRPr="5EDF592F">
        <w:rPr>
          <w:color w:val="000000" w:themeColor="text1"/>
        </w:rPr>
        <w:t>with hashtag #KinshipCareWeek. Share social content from other orgs/people celebrating Kinship Care Week.</w:t>
      </w:r>
    </w:p>
    <w:p w14:paraId="08FBB76B" w14:textId="5720C608" w:rsidR="5EDF592F" w:rsidRDefault="5EDF592F" w:rsidP="5EDF592F">
      <w:pPr>
        <w:pStyle w:val="ListParagraph"/>
      </w:pPr>
    </w:p>
    <w:p w14:paraId="38FAA4EE" w14:textId="0D6488F8" w:rsidR="00BC4674" w:rsidRPr="00BC4674" w:rsidRDefault="00BC4674" w:rsidP="00BC4674">
      <w:pPr>
        <w:rPr>
          <w:rFonts w:ascii="Arial" w:hAnsi="Arial" w:cs="Arial"/>
        </w:rPr>
      </w:pPr>
      <w:r w:rsidRPr="5EDF592F">
        <w:rPr>
          <w:rFonts w:ascii="Arial" w:hAnsi="Arial" w:cs="Arial"/>
          <w:b/>
          <w:bCs/>
        </w:rPr>
        <w:lastRenderedPageBreak/>
        <w:t xml:space="preserve">Social media </w:t>
      </w:r>
      <w:r w:rsidR="76F280CC" w:rsidRPr="5EDF592F">
        <w:rPr>
          <w:rFonts w:ascii="Arial" w:hAnsi="Arial" w:cs="Arial"/>
          <w:b/>
          <w:bCs/>
        </w:rPr>
        <w:t>post</w:t>
      </w:r>
    </w:p>
    <w:p w14:paraId="029615E8" w14:textId="77777777" w:rsidR="00BC4674" w:rsidRPr="00BC4674" w:rsidRDefault="00BC4674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>Kinship Care Week (6-12 October) is a national week of awareness, recognition, and celebration of kinship families across England and Wales. </w:t>
      </w:r>
    </w:p>
    <w:p w14:paraId="52D317C8" w14:textId="77777777" w:rsidR="00BC4674" w:rsidRPr="00BC4674" w:rsidRDefault="00BC4674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>It’s a time to shine a light on the vital role of kinship carers, those raising a child of a family member or a friend, who provide over 141,000 children in England and Wales with loving and stable homes.   </w:t>
      </w:r>
    </w:p>
    <w:p w14:paraId="07443DD6" w14:textId="77777777" w:rsidR="00BC4674" w:rsidRPr="00BC4674" w:rsidRDefault="00BC4674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>This includes grandparents, aunts, uncles, siblings, and family friends - who step up in extraordinary ways to keep children connected to their families, roots and communities.   </w:t>
      </w:r>
    </w:p>
    <w:p w14:paraId="6004ED9E" w14:textId="77777777" w:rsidR="00BC4674" w:rsidRPr="00BC4674" w:rsidRDefault="00BC4674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 xml:space="preserve">This week, we are shining a light on these important connections forged between kinship carers. The conversations, the friendships, and the shared understanding from </w:t>
      </w:r>
      <w:r w:rsidRPr="00BC4674">
        <w:rPr>
          <w:rFonts w:ascii="Arial" w:hAnsi="Arial" w:cs="Arial"/>
          <w:b/>
          <w:bCs/>
        </w:rPr>
        <w:t>being in the same boat</w:t>
      </w:r>
      <w:r w:rsidRPr="00BC4674">
        <w:rPr>
          <w:rFonts w:ascii="Arial" w:hAnsi="Arial" w:cs="Arial"/>
        </w:rPr>
        <w:t>.  </w:t>
      </w:r>
    </w:p>
    <w:p w14:paraId="3F279FB8" w14:textId="71DEEE50" w:rsidR="00BC4674" w:rsidRPr="00BC4674" w:rsidRDefault="001A3E67" w:rsidP="00BC4674">
      <w:pPr>
        <w:rPr>
          <w:rFonts w:ascii="Arial" w:hAnsi="Arial" w:cs="Arial"/>
        </w:rPr>
      </w:pPr>
      <w:r w:rsidRPr="00BC4674">
        <w:rPr>
          <w:rFonts w:ascii="Arial" w:hAnsi="Arial" w:cs="Arial"/>
        </w:rPr>
        <w:t xml:space="preserve">Get involved in Kinship Care Week: </w:t>
      </w:r>
      <w:r w:rsidRPr="001A3E67">
        <w:rPr>
          <w:rFonts w:ascii="Arial" w:hAnsi="Arial" w:cs="Arial"/>
        </w:rPr>
        <w:t>[insert</w:t>
      </w:r>
      <w:r>
        <w:rPr>
          <w:rFonts w:ascii="Arial" w:hAnsi="Arial" w:cs="Arial"/>
        </w:rPr>
        <w:t xml:space="preserve"> link]</w:t>
      </w:r>
      <w:r w:rsidRPr="00BC4674">
        <w:rPr>
          <w:rFonts w:ascii="Arial" w:hAnsi="Arial" w:cs="Arial"/>
        </w:rPr>
        <w:t> </w:t>
      </w:r>
    </w:p>
    <w:p w14:paraId="0A280608" w14:textId="7DCBD47E" w:rsidR="00C04BC0" w:rsidRPr="0073789A" w:rsidRDefault="00BC4674">
      <w:pPr>
        <w:rPr>
          <w:rFonts w:ascii="Arial" w:hAnsi="Arial" w:cs="Arial"/>
        </w:rPr>
      </w:pPr>
      <w:r w:rsidRPr="5EDF592F">
        <w:rPr>
          <w:rFonts w:ascii="Arial" w:hAnsi="Arial" w:cs="Arial"/>
        </w:rPr>
        <w:t>#KinshipCareWeek </w:t>
      </w:r>
    </w:p>
    <w:sectPr w:rsidR="00C04BC0" w:rsidRPr="00737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EBB2"/>
    <w:multiLevelType w:val="hybridMultilevel"/>
    <w:tmpl w:val="6C86B77C"/>
    <w:lvl w:ilvl="0" w:tplc="7D36DE8E">
      <w:start w:val="1"/>
      <w:numFmt w:val="decimal"/>
      <w:lvlText w:val="%1."/>
      <w:lvlJc w:val="left"/>
      <w:pPr>
        <w:ind w:left="720" w:hanging="360"/>
      </w:pPr>
    </w:lvl>
    <w:lvl w:ilvl="1" w:tplc="98CE904C">
      <w:start w:val="1"/>
      <w:numFmt w:val="lowerLetter"/>
      <w:lvlText w:val="%2."/>
      <w:lvlJc w:val="left"/>
      <w:pPr>
        <w:ind w:left="1440" w:hanging="360"/>
      </w:pPr>
    </w:lvl>
    <w:lvl w:ilvl="2" w:tplc="3C5036A2">
      <w:start w:val="1"/>
      <w:numFmt w:val="lowerRoman"/>
      <w:lvlText w:val="%3."/>
      <w:lvlJc w:val="right"/>
      <w:pPr>
        <w:ind w:left="2160" w:hanging="180"/>
      </w:pPr>
    </w:lvl>
    <w:lvl w:ilvl="3" w:tplc="44803454">
      <w:start w:val="1"/>
      <w:numFmt w:val="decimal"/>
      <w:lvlText w:val="%4."/>
      <w:lvlJc w:val="left"/>
      <w:pPr>
        <w:ind w:left="2880" w:hanging="360"/>
      </w:pPr>
    </w:lvl>
    <w:lvl w:ilvl="4" w:tplc="FEF0D686">
      <w:start w:val="1"/>
      <w:numFmt w:val="lowerLetter"/>
      <w:lvlText w:val="%5."/>
      <w:lvlJc w:val="left"/>
      <w:pPr>
        <w:ind w:left="3600" w:hanging="360"/>
      </w:pPr>
    </w:lvl>
    <w:lvl w:ilvl="5" w:tplc="4E0235E8">
      <w:start w:val="1"/>
      <w:numFmt w:val="lowerRoman"/>
      <w:lvlText w:val="%6."/>
      <w:lvlJc w:val="right"/>
      <w:pPr>
        <w:ind w:left="4320" w:hanging="180"/>
      </w:pPr>
    </w:lvl>
    <w:lvl w:ilvl="6" w:tplc="72FC91F8">
      <w:start w:val="1"/>
      <w:numFmt w:val="decimal"/>
      <w:lvlText w:val="%7."/>
      <w:lvlJc w:val="left"/>
      <w:pPr>
        <w:ind w:left="5040" w:hanging="360"/>
      </w:pPr>
    </w:lvl>
    <w:lvl w:ilvl="7" w:tplc="5CC2F95E">
      <w:start w:val="1"/>
      <w:numFmt w:val="lowerLetter"/>
      <w:lvlText w:val="%8."/>
      <w:lvlJc w:val="left"/>
      <w:pPr>
        <w:ind w:left="5760" w:hanging="360"/>
      </w:pPr>
    </w:lvl>
    <w:lvl w:ilvl="8" w:tplc="40240AB6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4"/>
    <w:rsid w:val="001A3E67"/>
    <w:rsid w:val="001F63BA"/>
    <w:rsid w:val="002E252F"/>
    <w:rsid w:val="003134B4"/>
    <w:rsid w:val="003A6EC5"/>
    <w:rsid w:val="004747B2"/>
    <w:rsid w:val="00497621"/>
    <w:rsid w:val="0073789A"/>
    <w:rsid w:val="007505F0"/>
    <w:rsid w:val="007B714A"/>
    <w:rsid w:val="009F5360"/>
    <w:rsid w:val="00B61AF5"/>
    <w:rsid w:val="00BC4674"/>
    <w:rsid w:val="00C04BC0"/>
    <w:rsid w:val="00D27A57"/>
    <w:rsid w:val="00DB327F"/>
    <w:rsid w:val="00F82E4C"/>
    <w:rsid w:val="061BC306"/>
    <w:rsid w:val="08A9B76B"/>
    <w:rsid w:val="0DF546F7"/>
    <w:rsid w:val="111E9DD9"/>
    <w:rsid w:val="11666561"/>
    <w:rsid w:val="12E167F7"/>
    <w:rsid w:val="13C01A0A"/>
    <w:rsid w:val="26978953"/>
    <w:rsid w:val="30D11A7C"/>
    <w:rsid w:val="3FB1D9AE"/>
    <w:rsid w:val="4035D61D"/>
    <w:rsid w:val="49FBA160"/>
    <w:rsid w:val="4E0F684A"/>
    <w:rsid w:val="5EDF592F"/>
    <w:rsid w:val="725A40E8"/>
    <w:rsid w:val="758CE1B3"/>
    <w:rsid w:val="76F280CC"/>
    <w:rsid w:val="7B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B5CE"/>
  <w15:chartTrackingRefBased/>
  <w15:docId w15:val="{06AE7C83-E300-4A19-97C3-B0BFF90A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nship.org.uk/kinship-care-we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87a02-483e-436b-a7fb-a882d6627bed">
      <Terms xmlns="http://schemas.microsoft.com/office/infopath/2007/PartnerControls"/>
    </lcf76f155ced4ddcb4097134ff3c332f>
    <Status xmlns="ea687a02-483e-436b-a7fb-a882d6627bed">Drafts/Work in progress</Status>
    <_Flow_SignoffStatus xmlns="ea687a02-483e-436b-a7fb-a882d6627bed" xsi:nil="true"/>
    <TaxCatchAll xmlns="0603111c-53c3-4fa4-9fc9-571bae8c77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B3B95483374DA79B80E8AB78D731" ma:contentTypeVersion="23" ma:contentTypeDescription="Create a new document." ma:contentTypeScope="" ma:versionID="f6328fa75a465b81284e386d23d994fd">
  <xsd:schema xmlns:xsd="http://www.w3.org/2001/XMLSchema" xmlns:xs="http://www.w3.org/2001/XMLSchema" xmlns:p="http://schemas.microsoft.com/office/2006/metadata/properties" xmlns:ns2="ea687a02-483e-436b-a7fb-a882d6627bed" xmlns:ns3="0603111c-53c3-4fa4-9fc9-571bae8c77d8" targetNamespace="http://schemas.microsoft.com/office/2006/metadata/properties" ma:root="true" ma:fieldsID="ade8798e1644501989ba67e6e179ecc8" ns2:_="" ns3:_="">
    <xsd:import namespace="ea687a02-483e-436b-a7fb-a882d6627bed"/>
    <xsd:import namespace="0603111c-53c3-4fa4-9fc9-571bae8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7a02-483e-436b-a7fb-a882d662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686f78-fedb-42a3-a6dc-ce4ea9408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default="Drafts/Work in progress" ma:format="Dropdown" ma:internalName="Status">
      <xsd:simpleType>
        <xsd:union memberTypes="dms:Text">
          <xsd:simpleType>
            <xsd:restriction base="dms:Choice">
              <xsd:enumeration value="Drafts/Work in progress"/>
              <xsd:enumeration value="Ongoing"/>
              <xsd:enumeration value="Completed"/>
            </xsd:restriction>
          </xsd:simpleType>
        </xsd:un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111c-53c3-4fa4-9fc9-571bae8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f1943-b53c-4c68-b36b-0f5e505f39e5}" ma:internalName="TaxCatchAll" ma:showField="CatchAllData" ma:web="0603111c-53c3-4fa4-9fc9-571bae8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2F130-64B5-422A-A8A8-9011581902F4}">
  <ds:schemaRefs>
    <ds:schemaRef ds:uri="http://schemas.microsoft.com/office/2006/metadata/properties"/>
    <ds:schemaRef ds:uri="http://schemas.microsoft.com/office/infopath/2007/PartnerControls"/>
    <ds:schemaRef ds:uri="ea687a02-483e-436b-a7fb-a882d6627bed"/>
    <ds:schemaRef ds:uri="0603111c-53c3-4fa4-9fc9-571bae8c77d8"/>
  </ds:schemaRefs>
</ds:datastoreItem>
</file>

<file path=customXml/itemProps2.xml><?xml version="1.0" encoding="utf-8"?>
<ds:datastoreItem xmlns:ds="http://schemas.openxmlformats.org/officeDocument/2006/customXml" ds:itemID="{18F1C2B8-062D-4692-A434-96490BAC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65DEE-E88B-4EE5-8FC4-5057C97D9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7a02-483e-436b-a7fb-a882d6627bed"/>
    <ds:schemaRef ds:uri="0603111c-53c3-4fa4-9fc9-571bae8c7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Marchand</dc:creator>
  <cp:keywords/>
  <dc:description/>
  <cp:lastModifiedBy>Ryo Tabusa</cp:lastModifiedBy>
  <cp:revision>8</cp:revision>
  <dcterms:created xsi:type="dcterms:W3CDTF">2025-07-10T20:38:00Z</dcterms:created>
  <dcterms:modified xsi:type="dcterms:W3CDTF">2025-07-15T12:53:00Z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0x010100062EB3B95483374DA79B80E8AB78D731</vt:lpwstr>
  </property>
  <property fmtid="{D5CDD505-2E9C-101B-9397-08002B2CF9AE}" pid="3" name="MediaServiceImageTags">
    <vt:lpwstr/>
  </property>
</Properties>
</file>